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B7" w:rsidRPr="00A86654" w:rsidRDefault="001843B7" w:rsidP="00184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654">
        <w:rPr>
          <w:rFonts w:ascii="Times New Roman" w:hAnsi="Times New Roman" w:cs="Times New Roman"/>
          <w:b/>
          <w:sz w:val="24"/>
          <w:szCs w:val="24"/>
          <w:u w:val="single"/>
        </w:rPr>
        <w:t>17EE2201-ELECTROMAGNETIC FIELDS</w:t>
      </w:r>
    </w:p>
    <w:p w:rsidR="001843B7" w:rsidRPr="006B3706" w:rsidRDefault="001843B7" w:rsidP="00184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3706">
        <w:rPr>
          <w:rFonts w:ascii="Times New Roman" w:hAnsi="Times New Roman" w:cs="Times New Roman"/>
          <w:b/>
        </w:rPr>
        <w:t>(EEE)</w:t>
      </w:r>
    </w:p>
    <w:p w:rsidR="001843B7" w:rsidRPr="006B3706" w:rsidRDefault="001843B7" w:rsidP="00184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647"/>
        <w:gridCol w:w="3175"/>
        <w:gridCol w:w="1512"/>
      </w:tblGrid>
      <w:tr w:rsidR="001843B7" w:rsidRPr="006B3706" w:rsidTr="00DD7CA7">
        <w:tc>
          <w:tcPr>
            <w:tcW w:w="1908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647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175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12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</w:t>
            </w:r>
          </w:p>
        </w:tc>
      </w:tr>
      <w:tr w:rsidR="001843B7" w:rsidRPr="006B3706" w:rsidTr="00DD7CA7">
        <w:tc>
          <w:tcPr>
            <w:tcW w:w="1908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647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75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12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2-2-0</w:t>
            </w:r>
          </w:p>
        </w:tc>
      </w:tr>
      <w:tr w:rsidR="001843B7" w:rsidRPr="006B3706" w:rsidTr="00DD7CA7">
        <w:tc>
          <w:tcPr>
            <w:tcW w:w="1908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647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Knowledge of vector analysis, co-ordinate system, vector calculus, differentiation of scalars and vectors.</w:t>
            </w:r>
          </w:p>
        </w:tc>
        <w:tc>
          <w:tcPr>
            <w:tcW w:w="3175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12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843B7" w:rsidRPr="006B3706" w:rsidRDefault="001843B7" w:rsidP="001843B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804"/>
      </w:tblGrid>
      <w:tr w:rsidR="001843B7" w:rsidRPr="006B3706" w:rsidTr="00DD7CA7">
        <w:trPr>
          <w:trHeight w:val="547"/>
        </w:trPr>
        <w:tc>
          <w:tcPr>
            <w:tcW w:w="1951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1843B7" w:rsidRPr="006B3706" w:rsidRDefault="001843B7" w:rsidP="00DD7CA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1. Learn Electrostatics and Magneto statics concepts. </w:t>
            </w:r>
          </w:p>
          <w:p w:rsidR="001843B7" w:rsidRPr="006B3706" w:rsidRDefault="001843B7" w:rsidP="00DD7CA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2.Learn Maxwell’s equations and EM Wave Characteristics  </w:t>
            </w:r>
          </w:p>
          <w:p w:rsidR="001843B7" w:rsidRPr="006B3706" w:rsidRDefault="001843B7" w:rsidP="00DD7CA7">
            <w:pPr>
              <w:pStyle w:val="ListParagraph"/>
              <w:autoSpaceDE w:val="0"/>
              <w:autoSpaceDN w:val="0"/>
              <w:adjustRightInd w:val="0"/>
              <w:ind w:left="209" w:hanging="209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3. Learn scientific, mathematical and engineering principles that enable them to understand forces, fields and waves. </w:t>
            </w:r>
          </w:p>
        </w:tc>
      </w:tr>
      <w:tr w:rsidR="001843B7" w:rsidRPr="006B3706" w:rsidTr="00DD7CA7">
        <w:tc>
          <w:tcPr>
            <w:tcW w:w="1951" w:type="dxa"/>
            <w:vMerge w:val="restart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Determine electric force and electric field intensity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Calculate electric field and potential using Gauss’s law.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706">
              <w:rPr>
                <w:rFonts w:ascii="Times New Roman" w:hAnsi="Times New Roman" w:cs="Times New Roman"/>
              </w:rPr>
              <w:t>Analyse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current densities and boundary conditions of dielectrics.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Find magnetic field intensity due to current, the application of ampere’s   law and the Maxwell’s second and third equations.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Estimate the magnetic forces and torque produced by currents in magnetic field.</w:t>
            </w:r>
          </w:p>
        </w:tc>
      </w:tr>
      <w:tr w:rsidR="001843B7" w:rsidRPr="006B3706" w:rsidTr="00DD7CA7">
        <w:tc>
          <w:tcPr>
            <w:tcW w:w="1951" w:type="dxa"/>
            <w:vMerge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804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Gain knowledge </w:t>
            </w:r>
            <w:proofErr w:type="gramStart"/>
            <w:r w:rsidRPr="006B3706">
              <w:rPr>
                <w:rFonts w:ascii="Times New Roman" w:hAnsi="Times New Roman" w:cs="Times New Roman"/>
              </w:rPr>
              <w:t>on  time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varying fields and get ability to calculate   induced EMF.</w:t>
            </w:r>
          </w:p>
        </w:tc>
      </w:tr>
      <w:tr w:rsidR="001843B7" w:rsidRPr="006B3706" w:rsidTr="00DD7CA7">
        <w:tc>
          <w:tcPr>
            <w:tcW w:w="1951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1843B7" w:rsidRPr="006B3706" w:rsidRDefault="001843B7" w:rsidP="00DD7C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Electrostatic Fields-I: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6B3706">
              <w:rPr>
                <w:rFonts w:ascii="Times New Roman" w:hAnsi="Times New Roman" w:cs="Times New Roman"/>
              </w:rPr>
              <w:t>ector Analysis-Cartesian-Cylindrical-Spherical Co-Ordinate systems, Coulomb’s law, Electric field Intensity, Electric flux density.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1843B7" w:rsidRPr="006B3706" w:rsidRDefault="001843B7" w:rsidP="00DD7C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Electrostatic Fields-II:</w:t>
            </w:r>
            <w:r w:rsidRPr="006B3706">
              <w:rPr>
                <w:rFonts w:ascii="Times New Roman" w:hAnsi="Times New Roman" w:cs="Times New Roman"/>
              </w:rPr>
              <w:t xml:space="preserve"> Gauss’s law, Gauss’s law in point form, Electrostatic potential, Potential gradient, Energy stored in Electric field, Capacitance.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1843B7" w:rsidRPr="006B3706" w:rsidRDefault="001843B7" w:rsidP="00DD7C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Conductors and Dielectrics:</w:t>
            </w:r>
            <w:r w:rsidRPr="006B3706">
              <w:rPr>
                <w:rFonts w:ascii="Times New Roman" w:hAnsi="Times New Roman" w:cs="Times New Roman"/>
              </w:rPr>
              <w:t xml:space="preserve"> Current and current density, Continuity equation, Conductors – Ohm’s Law, Resistance, Power dissipation and Joule’s Law, Dielectrics, Dipole Moment, Polarization, Bound change densities, Boundary conditions .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Magneto Static Fields:</w:t>
            </w:r>
            <w:r w:rsidRPr="006B3706">
              <w:rPr>
                <w:rFonts w:ascii="Times New Roman" w:hAnsi="Times New Roman" w:cs="Times New Roman"/>
              </w:rPr>
              <w:t xml:space="preserve"> Lorentz force law, Ampere’s circuital law, Ampere’s force Law,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Biot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Savart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law, Ampere’s circuital law in point form, Magnetic vector </w:t>
            </w:r>
            <w:r w:rsidRPr="006B3706">
              <w:rPr>
                <w:rFonts w:ascii="Times New Roman" w:hAnsi="Times New Roman" w:cs="Times New Roman"/>
              </w:rPr>
              <w:lastRenderedPageBreak/>
              <w:t>potential.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V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Magnetic Field in Materials:</w:t>
            </w:r>
            <w:r w:rsidRPr="006B3706">
              <w:rPr>
                <w:rFonts w:ascii="Times New Roman" w:hAnsi="Times New Roman" w:cs="Times New Roman"/>
                <w:b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>Dipole moment, Magnetization, Bound current densities, Boundary conditions, Magnetic circuits, Inductance, Energy stored in Magnetic field.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–VI</w:t>
            </w:r>
          </w:p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Maxwell’s Equations:</w:t>
            </w:r>
            <w:r w:rsidRPr="006B3706">
              <w:rPr>
                <w:rFonts w:ascii="Times New Roman" w:hAnsi="Times New Roman" w:cs="Times New Roman"/>
              </w:rPr>
              <w:t xml:space="preserve"> Faraday’s law-Motional and transformer induced E.M.F., Maxwell’s equations, Faraday’s law, Faraday’s law in point form, Displacement current, Wave equation and its general solution for free space conditions.</w:t>
            </w:r>
          </w:p>
        </w:tc>
      </w:tr>
      <w:tr w:rsidR="001843B7" w:rsidRPr="006B3706" w:rsidTr="00DD7CA7">
        <w:tc>
          <w:tcPr>
            <w:tcW w:w="1951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843B7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843B7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513" w:type="dxa"/>
            <w:gridSpan w:val="2"/>
          </w:tcPr>
          <w:p w:rsidR="001843B7" w:rsidRPr="006B3706" w:rsidRDefault="001843B7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1843B7" w:rsidRPr="009368B7" w:rsidRDefault="001843B7" w:rsidP="001843B7">
            <w:pPr>
              <w:numPr>
                <w:ilvl w:val="0"/>
                <w:numId w:val="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368B7">
              <w:rPr>
                <w:rFonts w:ascii="Times New Roman" w:hAnsi="Times New Roman" w:cs="Times New Roman"/>
              </w:rPr>
              <w:t xml:space="preserve">“Engineering </w:t>
            </w:r>
            <w:proofErr w:type="spellStart"/>
            <w:r w:rsidRPr="009368B7">
              <w:rPr>
                <w:rFonts w:ascii="Times New Roman" w:hAnsi="Times New Roman" w:cs="Times New Roman"/>
              </w:rPr>
              <w:t>Electromagnetics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” by William H. </w:t>
            </w:r>
            <w:proofErr w:type="spellStart"/>
            <w:r w:rsidRPr="009368B7">
              <w:rPr>
                <w:rFonts w:ascii="Times New Roman" w:hAnsi="Times New Roman" w:cs="Times New Roman"/>
              </w:rPr>
              <w:t>Hayt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 &amp; John. A. Buck </w:t>
            </w:r>
            <w:proofErr w:type="spellStart"/>
            <w:r w:rsidRPr="009368B7">
              <w:rPr>
                <w:rFonts w:ascii="Times New Roman" w:hAnsi="Times New Roman" w:cs="Times New Roman"/>
              </w:rPr>
              <w:t>Mc.Graw</w:t>
            </w:r>
            <w:proofErr w:type="spellEnd"/>
            <w:r w:rsidRPr="009368B7">
              <w:rPr>
                <w:rFonts w:ascii="Times New Roman" w:hAnsi="Times New Roman" w:cs="Times New Roman"/>
              </w:rPr>
              <w:t>-Hill</w:t>
            </w:r>
            <w:proofErr w:type="gramStart"/>
            <w:r w:rsidRPr="009368B7">
              <w:rPr>
                <w:rFonts w:ascii="Times New Roman" w:hAnsi="Times New Roman" w:cs="Times New Roman"/>
              </w:rPr>
              <w:t>  Companies</w:t>
            </w:r>
            <w:proofErr w:type="gramEnd"/>
            <w:r w:rsidRPr="009368B7">
              <w:rPr>
                <w:rFonts w:ascii="Times New Roman" w:hAnsi="Times New Roman" w:cs="Times New Roman"/>
              </w:rPr>
              <w:t>, 7</w:t>
            </w:r>
            <w:r w:rsidRPr="009368B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368B7">
              <w:rPr>
                <w:rFonts w:ascii="Times New Roman" w:hAnsi="Times New Roman" w:cs="Times New Roman"/>
              </w:rPr>
              <w:t xml:space="preserve"> Editon.2006 . </w:t>
            </w:r>
          </w:p>
          <w:p w:rsidR="001843B7" w:rsidRPr="006B3706" w:rsidRDefault="001843B7" w:rsidP="001843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“Electromagnetic Fields” by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Sadiku</w:t>
            </w:r>
            <w:proofErr w:type="spellEnd"/>
            <w:r w:rsidRPr="006B3706">
              <w:rPr>
                <w:rFonts w:ascii="Times New Roman" w:hAnsi="Times New Roman" w:cs="Times New Roman"/>
              </w:rPr>
              <w:t>, Oxford Publications, 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 w:rsidRPr="006B3706">
              <w:rPr>
                <w:rFonts w:ascii="Times New Roman" w:hAnsi="Times New Roman" w:cs="Times New Roman"/>
              </w:rPr>
              <w:t xml:space="preserve"> Editon.2007.</w:t>
            </w:r>
          </w:p>
          <w:p w:rsidR="001843B7" w:rsidRPr="009368B7" w:rsidRDefault="001843B7" w:rsidP="001843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368B7">
              <w:rPr>
                <w:rFonts w:ascii="Times New Roman" w:hAnsi="Times New Roman" w:cs="Times New Roman"/>
              </w:rPr>
              <w:t>“Field Theory</w:t>
            </w:r>
            <w:proofErr w:type="gramStart"/>
            <w:r w:rsidRPr="009368B7">
              <w:rPr>
                <w:rFonts w:ascii="Times New Roman" w:hAnsi="Times New Roman" w:cs="Times New Roman"/>
              </w:rPr>
              <w:t>”  by</w:t>
            </w:r>
            <w:proofErr w:type="gramEnd"/>
            <w:r w:rsidRPr="009368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68B7">
              <w:rPr>
                <w:rFonts w:ascii="Times New Roman" w:hAnsi="Times New Roman" w:cs="Times New Roman"/>
              </w:rPr>
              <w:t>K.A.Gangadhar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 &amp; PM  </w:t>
            </w:r>
            <w:proofErr w:type="spellStart"/>
            <w:r w:rsidRPr="009368B7">
              <w:rPr>
                <w:rFonts w:ascii="Times New Roman" w:hAnsi="Times New Roman" w:cs="Times New Roman"/>
              </w:rPr>
              <w:t>Ramanathan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B7">
              <w:rPr>
                <w:rFonts w:ascii="Times New Roman" w:hAnsi="Times New Roman" w:cs="Times New Roman"/>
              </w:rPr>
              <w:t>Khanna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B7">
              <w:rPr>
                <w:rFonts w:ascii="Times New Roman" w:hAnsi="Times New Roman" w:cs="Times New Roman"/>
              </w:rPr>
              <w:t>PublishersNew</w:t>
            </w:r>
            <w:proofErr w:type="spellEnd"/>
            <w:r w:rsidRPr="009368B7">
              <w:rPr>
                <w:rFonts w:ascii="Times New Roman" w:hAnsi="Times New Roman" w:cs="Times New Roman"/>
              </w:rPr>
              <w:t xml:space="preserve"> Delhi, 2005, 5</w:t>
            </w:r>
            <w:r w:rsidRPr="009368B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368B7">
              <w:rPr>
                <w:rFonts w:ascii="Times New Roman" w:hAnsi="Times New Roman" w:cs="Times New Roman"/>
              </w:rPr>
              <w:t xml:space="preserve"> Edition.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1843B7" w:rsidRPr="00F97EF4" w:rsidRDefault="001843B7" w:rsidP="001843B7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F97EF4">
              <w:rPr>
                <w:rFonts w:ascii="Times New Roman" w:hAnsi="Times New Roman" w:cs="Times New Roman"/>
              </w:rPr>
              <w:t>“</w:t>
            </w:r>
            <w:proofErr w:type="spellStart"/>
            <w:r w:rsidRPr="00F97EF4">
              <w:rPr>
                <w:rFonts w:ascii="Times New Roman" w:hAnsi="Times New Roman" w:cs="Times New Roman"/>
              </w:rPr>
              <w:t>Electromagnetics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” by Joseph </w:t>
            </w:r>
            <w:proofErr w:type="spellStart"/>
            <w:r w:rsidRPr="00F97EF4">
              <w:rPr>
                <w:rFonts w:ascii="Times New Roman" w:hAnsi="Times New Roman" w:cs="Times New Roman"/>
              </w:rPr>
              <w:t>A.Edminister</w:t>
            </w:r>
            <w:proofErr w:type="spellEnd"/>
            <w:r w:rsidRPr="00F97EF4">
              <w:rPr>
                <w:rFonts w:ascii="Times New Roman" w:hAnsi="Times New Roman" w:cs="Times New Roman"/>
              </w:rPr>
              <w:t>, McGraw-Hill 4</w:t>
            </w:r>
            <w:r w:rsidRPr="00F97EF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97EF4">
              <w:rPr>
                <w:rFonts w:ascii="Times New Roman" w:hAnsi="Times New Roman" w:cs="Times New Roman"/>
              </w:rPr>
              <w:t xml:space="preserve"> Edition</w:t>
            </w:r>
            <w:proofErr w:type="gramStart"/>
            <w:r w:rsidRPr="00F97EF4">
              <w:rPr>
                <w:rFonts w:ascii="Times New Roman" w:hAnsi="Times New Roman" w:cs="Times New Roman"/>
              </w:rPr>
              <w:t>,2014</w:t>
            </w:r>
            <w:proofErr w:type="gramEnd"/>
            <w:r w:rsidRPr="00F97EF4">
              <w:rPr>
                <w:rFonts w:ascii="Times New Roman" w:hAnsi="Times New Roman" w:cs="Times New Roman"/>
              </w:rPr>
              <w:t>.</w:t>
            </w:r>
          </w:p>
          <w:p w:rsidR="001843B7" w:rsidRPr="00F97EF4" w:rsidRDefault="001843B7" w:rsidP="001843B7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7EF4">
              <w:rPr>
                <w:rFonts w:ascii="Times New Roman" w:hAnsi="Times New Roman" w:cs="Times New Roman"/>
              </w:rPr>
              <w:t>“ Electromagnetic</w:t>
            </w:r>
            <w:proofErr w:type="gramEnd"/>
            <w:r w:rsidRPr="00F97EF4">
              <w:rPr>
                <w:rFonts w:ascii="Times New Roman" w:hAnsi="Times New Roman" w:cs="Times New Roman"/>
              </w:rPr>
              <w:t xml:space="preserve"> waves &amp; Radiating system”  by Edward </w:t>
            </w:r>
            <w:proofErr w:type="spellStart"/>
            <w:r w:rsidRPr="00F97EF4">
              <w:rPr>
                <w:rFonts w:ascii="Times New Roman" w:hAnsi="Times New Roman" w:cs="Times New Roman"/>
              </w:rPr>
              <w:t>C.Jordan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97EF4">
              <w:rPr>
                <w:rFonts w:ascii="Times New Roman" w:hAnsi="Times New Roman" w:cs="Times New Roman"/>
              </w:rPr>
              <w:t>keith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7EF4">
              <w:rPr>
                <w:rFonts w:ascii="Times New Roman" w:hAnsi="Times New Roman" w:cs="Times New Roman"/>
              </w:rPr>
              <w:t>G.Balmain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97EF4">
              <w:rPr>
                <w:rFonts w:ascii="Times New Roman" w:hAnsi="Times New Roman" w:cs="Times New Roman"/>
              </w:rPr>
              <w:t>Prentics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-Hall of India </w:t>
            </w:r>
            <w:proofErr w:type="spellStart"/>
            <w:r w:rsidRPr="00F97EF4">
              <w:rPr>
                <w:rFonts w:ascii="Times New Roman" w:hAnsi="Times New Roman" w:cs="Times New Roman"/>
              </w:rPr>
              <w:t>Pvt.Ltd</w:t>
            </w:r>
            <w:proofErr w:type="spellEnd"/>
            <w:r w:rsidRPr="00F97EF4">
              <w:rPr>
                <w:rFonts w:ascii="Times New Roman" w:hAnsi="Times New Roman" w:cs="Times New Roman"/>
              </w:rPr>
              <w:t>.</w:t>
            </w:r>
          </w:p>
          <w:p w:rsidR="001843B7" w:rsidRPr="00F97EF4" w:rsidRDefault="001843B7" w:rsidP="001843B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97EF4">
              <w:rPr>
                <w:rFonts w:ascii="Times New Roman" w:hAnsi="Times New Roman" w:cs="Times New Roman"/>
              </w:rPr>
              <w:t xml:space="preserve">“Engineering </w:t>
            </w:r>
            <w:proofErr w:type="spellStart"/>
            <w:r w:rsidRPr="00F97EF4">
              <w:rPr>
                <w:rFonts w:ascii="Times New Roman" w:hAnsi="Times New Roman" w:cs="Times New Roman"/>
              </w:rPr>
              <w:t>electromagnetics</w:t>
            </w:r>
            <w:proofErr w:type="gramStart"/>
            <w:r w:rsidRPr="00F97EF4">
              <w:rPr>
                <w:rFonts w:ascii="Times New Roman" w:hAnsi="Times New Roman" w:cs="Times New Roman"/>
              </w:rPr>
              <w:t>:Theory</w:t>
            </w:r>
            <w:proofErr w:type="spellEnd"/>
            <w:proofErr w:type="gramEnd"/>
            <w:r w:rsidRPr="00F97EF4">
              <w:rPr>
                <w:rFonts w:ascii="Times New Roman" w:hAnsi="Times New Roman" w:cs="Times New Roman"/>
              </w:rPr>
              <w:t xml:space="preserve"> and Problems and Applications” by J.P </w:t>
            </w:r>
            <w:proofErr w:type="spellStart"/>
            <w:r w:rsidRPr="00F97EF4">
              <w:rPr>
                <w:rFonts w:ascii="Times New Roman" w:hAnsi="Times New Roman" w:cs="Times New Roman"/>
              </w:rPr>
              <w:t>Tewari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7EF4">
              <w:rPr>
                <w:rFonts w:ascii="Times New Roman" w:hAnsi="Times New Roman" w:cs="Times New Roman"/>
              </w:rPr>
              <w:t>Khanna</w:t>
            </w:r>
            <w:proofErr w:type="spellEnd"/>
            <w:r w:rsidRPr="00F97EF4">
              <w:rPr>
                <w:rFonts w:ascii="Times New Roman" w:hAnsi="Times New Roman" w:cs="Times New Roman"/>
              </w:rPr>
              <w:t xml:space="preserve"> Publishers,2003.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B7" w:rsidRPr="006B3706" w:rsidTr="00DD7CA7">
        <w:tc>
          <w:tcPr>
            <w:tcW w:w="1951" w:type="dxa"/>
          </w:tcPr>
          <w:p w:rsidR="001843B7" w:rsidRPr="006B3706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3B7" w:rsidRPr="006B3706" w:rsidRDefault="001843B7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513" w:type="dxa"/>
            <w:gridSpan w:val="2"/>
          </w:tcPr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http://nptel.ac.in/courses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http://iete-elan.ac.in</w:t>
            </w:r>
          </w:p>
          <w:p w:rsidR="001843B7" w:rsidRPr="006B3706" w:rsidRDefault="001843B7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1843B7" w:rsidRDefault="001843B7" w:rsidP="0018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0E"/>
    <w:multiLevelType w:val="hybridMultilevel"/>
    <w:tmpl w:val="E1F8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D99"/>
    <w:multiLevelType w:val="hybridMultilevel"/>
    <w:tmpl w:val="859E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43B7"/>
    <w:rsid w:val="001843B7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7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843B7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1843B7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2018-06-13T06:28:00Z</dcterms:created>
  <dcterms:modified xsi:type="dcterms:W3CDTF">2018-06-13T06:28:00Z</dcterms:modified>
</cp:coreProperties>
</file>